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9C" w:rsidRPr="000A379C" w:rsidRDefault="000A379C">
      <w:pPr>
        <w:rPr>
          <w:sz w:val="52"/>
          <w:szCs w:val="52"/>
        </w:rPr>
      </w:pPr>
      <w:r w:rsidRPr="000A379C">
        <w:rPr>
          <w:rFonts w:hint="eastAsia"/>
          <w:sz w:val="52"/>
          <w:szCs w:val="52"/>
        </w:rPr>
        <w:t>春季博士集体迁入（零散收齐材料）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录取通知书复印件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户口迁移证原件（凭录取通知书到户口所在地公安机关办理）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身份证正反面复印件</w:t>
      </w:r>
    </w:p>
    <w:p w:rsid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一张一寸彩照（白底、无框、大头照片）并在背面写上名字和学号。</w:t>
      </w:r>
    </w:p>
    <w:p w:rsidR="000A379C" w:rsidRPr="00AC24F2" w:rsidRDefault="000A379C" w:rsidP="000A379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户口信息采集表（在录取通知书袋中，如若丢失可至保卫处网站下载）。</w:t>
      </w:r>
    </w:p>
    <w:p w:rsidR="00AC24F2" w:rsidRPr="00AC24F2" w:rsidRDefault="000A379C" w:rsidP="00AC24F2">
      <w:pPr>
        <w:spacing w:line="700" w:lineRule="exact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注：</w:t>
      </w:r>
      <w:r w:rsidR="00AC24F2">
        <w:rPr>
          <w:rFonts w:asciiTheme="minorEastAsia" w:hAnsiTheme="minorEastAsia" w:hint="eastAsia"/>
          <w:sz w:val="30"/>
          <w:szCs w:val="30"/>
        </w:rPr>
        <w:t>户口迁移证</w:t>
      </w:r>
      <w:r w:rsidR="00AC24F2" w:rsidRPr="00AC24F2">
        <w:rPr>
          <w:rFonts w:asciiTheme="minorEastAsia" w:hAnsiTheme="minorEastAsia" w:hint="eastAsia"/>
          <w:sz w:val="30"/>
          <w:szCs w:val="30"/>
        </w:rPr>
        <w:t>要求：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（1）“出生地”、“籍贯”需详细具体，如“XX省XX市（县）”；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（2）迁移地址：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/>
          <w:sz w:val="30"/>
          <w:szCs w:val="30"/>
        </w:rPr>
        <w:fldChar w:fldCharType="begin"/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 w:hint="eastAsia"/>
          <w:sz w:val="30"/>
          <w:szCs w:val="30"/>
        </w:rPr>
        <w:instrText>= 1 \* GB3</w:instrText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/>
          <w:sz w:val="30"/>
          <w:szCs w:val="30"/>
        </w:rPr>
        <w:fldChar w:fldCharType="separate"/>
      </w:r>
      <w:r w:rsidRPr="00AC24F2">
        <w:rPr>
          <w:rFonts w:asciiTheme="minorEastAsia" w:hAnsiTheme="minorEastAsia" w:hint="eastAsia"/>
          <w:sz w:val="30"/>
          <w:szCs w:val="30"/>
        </w:rPr>
        <w:t>①</w:t>
      </w:r>
      <w:r w:rsidRPr="00AC24F2">
        <w:rPr>
          <w:rFonts w:asciiTheme="minorEastAsia" w:hAnsiTheme="minorEastAsia"/>
          <w:sz w:val="30"/>
          <w:szCs w:val="30"/>
        </w:rPr>
        <w:fldChar w:fldCharType="end"/>
      </w:r>
      <w:r w:rsidRPr="00AC24F2">
        <w:rPr>
          <w:rFonts w:asciiTheme="minorEastAsia" w:hAnsiTheme="minorEastAsia" w:hint="eastAsia"/>
          <w:sz w:val="30"/>
          <w:szCs w:val="30"/>
        </w:rPr>
        <w:t>明故宫校区：江苏省南京市秦淮区御道街29号；</w:t>
      </w:r>
    </w:p>
    <w:p w:rsid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/>
          <w:sz w:val="30"/>
          <w:szCs w:val="30"/>
        </w:rPr>
        <w:fldChar w:fldCharType="begin"/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 w:hint="eastAsia"/>
          <w:sz w:val="30"/>
          <w:szCs w:val="30"/>
        </w:rPr>
        <w:instrText>= 2 \* GB3</w:instrText>
      </w:r>
      <w:r w:rsidRPr="00AC24F2">
        <w:rPr>
          <w:rFonts w:asciiTheme="minorEastAsia" w:hAnsiTheme="minorEastAsia"/>
          <w:sz w:val="30"/>
          <w:szCs w:val="30"/>
        </w:rPr>
        <w:instrText xml:space="preserve"> </w:instrText>
      </w:r>
      <w:r w:rsidRPr="00AC24F2">
        <w:rPr>
          <w:rFonts w:asciiTheme="minorEastAsia" w:hAnsiTheme="minorEastAsia"/>
          <w:sz w:val="30"/>
          <w:szCs w:val="30"/>
        </w:rPr>
        <w:fldChar w:fldCharType="separate"/>
      </w:r>
      <w:r w:rsidRPr="00AC24F2">
        <w:rPr>
          <w:rFonts w:asciiTheme="minorEastAsia" w:hAnsiTheme="minorEastAsia" w:hint="eastAsia"/>
          <w:sz w:val="30"/>
          <w:szCs w:val="30"/>
        </w:rPr>
        <w:t>②</w:t>
      </w:r>
      <w:r w:rsidRPr="00AC24F2">
        <w:rPr>
          <w:rFonts w:asciiTheme="minorEastAsia" w:hAnsiTheme="minorEastAsia"/>
          <w:sz w:val="30"/>
          <w:szCs w:val="30"/>
        </w:rPr>
        <w:fldChar w:fldCharType="end"/>
      </w:r>
      <w:r w:rsidRPr="00AC24F2">
        <w:rPr>
          <w:rFonts w:asciiTheme="minorEastAsia" w:hAnsiTheme="minorEastAsia" w:hint="eastAsia"/>
          <w:sz w:val="30"/>
          <w:szCs w:val="30"/>
        </w:rPr>
        <w:t>将军路校区：江苏省南京市江宁区将军大道29号。</w:t>
      </w:r>
    </w:p>
    <w:p w:rsidR="00AC24F2" w:rsidRPr="00AC24F2" w:rsidRDefault="00AC24F2" w:rsidP="00AC24F2">
      <w:pPr>
        <w:spacing w:line="70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0A379C" w:rsidRPr="00AC24F2" w:rsidRDefault="000A379C" w:rsidP="00AC24F2">
      <w:pPr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1院、2院、5院、15</w:t>
      </w:r>
      <w:r w:rsidR="00AC24F2" w:rsidRPr="00AC24F2">
        <w:rPr>
          <w:rFonts w:asciiTheme="minorEastAsia" w:hAnsiTheme="minorEastAsia" w:hint="eastAsia"/>
          <w:sz w:val="30"/>
          <w:szCs w:val="30"/>
        </w:rPr>
        <w:t>院、</w:t>
      </w:r>
      <w:r w:rsidR="00AC24F2">
        <w:rPr>
          <w:rFonts w:asciiTheme="minorEastAsia" w:hAnsiTheme="minorEastAsia" w:hint="eastAsia"/>
          <w:sz w:val="30"/>
          <w:szCs w:val="30"/>
        </w:rPr>
        <w:t>春博</w:t>
      </w:r>
      <w:r w:rsidRPr="00AC24F2">
        <w:rPr>
          <w:rFonts w:asciiTheme="minorEastAsia" w:hAnsiTheme="minorEastAsia" w:hint="eastAsia"/>
          <w:sz w:val="30"/>
          <w:szCs w:val="30"/>
        </w:rPr>
        <w:t>落户秦淮分局，交至明故宫校区户籍科：综合楼221室（025-84892460）。</w:t>
      </w:r>
    </w:p>
    <w:p w:rsidR="000A379C" w:rsidRPr="00AC24F2" w:rsidRDefault="000A379C" w:rsidP="00AC24F2">
      <w:pPr>
        <w:spacing w:line="800" w:lineRule="exact"/>
        <w:rPr>
          <w:rFonts w:asciiTheme="minorEastAsia" w:hAnsiTheme="minorEastAsia"/>
          <w:sz w:val="30"/>
          <w:szCs w:val="30"/>
        </w:rPr>
      </w:pPr>
      <w:r w:rsidRPr="00AC24F2">
        <w:rPr>
          <w:rFonts w:asciiTheme="minorEastAsia" w:hAnsiTheme="minorEastAsia" w:hint="eastAsia"/>
          <w:sz w:val="30"/>
          <w:szCs w:val="30"/>
        </w:rPr>
        <w:t>其余</w:t>
      </w:r>
      <w:r w:rsidR="00AC24F2">
        <w:rPr>
          <w:rFonts w:asciiTheme="minorEastAsia" w:hAnsiTheme="minorEastAsia" w:hint="eastAsia"/>
          <w:sz w:val="30"/>
          <w:szCs w:val="30"/>
        </w:rPr>
        <w:t>春博</w:t>
      </w:r>
      <w:r w:rsidRPr="00AC24F2">
        <w:rPr>
          <w:rFonts w:asciiTheme="minorEastAsia" w:hAnsiTheme="minorEastAsia" w:hint="eastAsia"/>
          <w:sz w:val="30"/>
          <w:szCs w:val="30"/>
        </w:rPr>
        <w:t>落户江宁</w:t>
      </w:r>
      <w:r w:rsidR="000D35ED">
        <w:rPr>
          <w:rFonts w:asciiTheme="minorEastAsia" w:hAnsiTheme="minorEastAsia" w:hint="eastAsia"/>
          <w:sz w:val="30"/>
          <w:szCs w:val="30"/>
        </w:rPr>
        <w:t>市民中心</w:t>
      </w:r>
      <w:bookmarkStart w:id="0" w:name="_GoBack"/>
      <w:bookmarkEnd w:id="0"/>
      <w:r w:rsidRPr="00AC24F2">
        <w:rPr>
          <w:rFonts w:asciiTheme="minorEastAsia" w:hAnsiTheme="minorEastAsia" w:hint="eastAsia"/>
          <w:sz w:val="30"/>
          <w:szCs w:val="30"/>
        </w:rPr>
        <w:t>，交至将军路校区户籍科：行政楼120室（025-52119110）</w:t>
      </w:r>
    </w:p>
    <w:sectPr w:rsidR="000A379C" w:rsidRPr="00AC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106"/>
    <w:multiLevelType w:val="hybridMultilevel"/>
    <w:tmpl w:val="A4B2E510"/>
    <w:lvl w:ilvl="0" w:tplc="97DC8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9C"/>
    <w:rsid w:val="000A379C"/>
    <w:rsid w:val="000D35ED"/>
    <w:rsid w:val="00620DE4"/>
    <w:rsid w:val="00A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2019-01-18T02:29:00Z</dcterms:created>
  <dcterms:modified xsi:type="dcterms:W3CDTF">2019-02-28T03:43:00Z</dcterms:modified>
</cp:coreProperties>
</file>