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春季博士零散迁入（</w:t>
      </w:r>
      <w:bookmarkStart w:id="0" w:name="_GoBack"/>
      <w:bookmarkEnd w:id="0"/>
      <w:r>
        <w:rPr>
          <w:rFonts w:hint="eastAsia"/>
          <w:b/>
          <w:color w:val="FF0000"/>
          <w:sz w:val="52"/>
          <w:szCs w:val="52"/>
        </w:rPr>
        <w:t>收齐材料）</w:t>
      </w:r>
    </w:p>
    <w:p>
      <w:pPr>
        <w:pStyle w:val="4"/>
        <w:numPr>
          <w:ilvl w:val="0"/>
          <w:numId w:val="0"/>
        </w:numPr>
        <w:ind w:left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/>
          <w:sz w:val="30"/>
          <w:szCs w:val="30"/>
        </w:rPr>
        <w:t>录取通知书复印件</w:t>
      </w:r>
    </w:p>
    <w:p>
      <w:pPr>
        <w:pStyle w:val="4"/>
        <w:numPr>
          <w:ilvl w:val="0"/>
          <w:numId w:val="0"/>
        </w:numPr>
        <w:ind w:left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/>
          <w:sz w:val="30"/>
          <w:szCs w:val="30"/>
        </w:rPr>
        <w:t>户口迁移证原件（凭录取通知书到户口所在地公安机关办理）</w:t>
      </w:r>
    </w:p>
    <w:p>
      <w:pPr>
        <w:pStyle w:val="4"/>
        <w:numPr>
          <w:ilvl w:val="0"/>
          <w:numId w:val="0"/>
        </w:numPr>
        <w:ind w:left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/>
          <w:sz w:val="30"/>
          <w:szCs w:val="30"/>
        </w:rPr>
        <w:t>身份证正反面复印件</w:t>
      </w:r>
    </w:p>
    <w:p>
      <w:pPr>
        <w:pStyle w:val="4"/>
        <w:numPr>
          <w:ilvl w:val="0"/>
          <w:numId w:val="0"/>
        </w:numPr>
        <w:ind w:left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4、</w:t>
      </w:r>
      <w:r>
        <w:rPr>
          <w:rFonts w:hint="eastAsia" w:asciiTheme="minorEastAsia" w:hAnsiTheme="minorEastAsia"/>
          <w:sz w:val="30"/>
          <w:szCs w:val="30"/>
        </w:rPr>
        <w:t>一张一寸彩照（白底、无框、大头照片）并在背面写上名字和学号。</w:t>
      </w:r>
    </w:p>
    <w:p>
      <w:pPr>
        <w:pStyle w:val="4"/>
        <w:numPr>
          <w:ilvl w:val="0"/>
          <w:numId w:val="0"/>
        </w:numPr>
        <w:ind w:left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5、</w:t>
      </w:r>
      <w:r>
        <w:rPr>
          <w:rFonts w:hint="eastAsia" w:asciiTheme="minorEastAsia" w:hAnsiTheme="minorEastAsia"/>
          <w:sz w:val="30"/>
          <w:szCs w:val="30"/>
        </w:rPr>
        <w:t>户口信息采集表（在录取通知书袋中，如若丢失可至保卫处网站下载）。</w:t>
      </w:r>
    </w:p>
    <w:p>
      <w:pPr>
        <w:spacing w:line="700" w:lineRule="exact"/>
        <w:ind w:left="-199" w:leftChars="-95" w:firstLine="173" w:firstLineChars="62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HAnsi"/>
          <w:sz w:val="28"/>
          <w:szCs w:val="28"/>
        </w:rPr>
        <w:t>、入学报到当年的录取名单（档案馆开具并盖章）</w:t>
      </w:r>
    </w:p>
    <w:p>
      <w:pPr>
        <w:rPr>
          <w:rFonts w:hint="eastAsia" w:asciiTheme="minorEastAsia" w:hAnsiTheme="minorEastAsia" w:cstheme="minorHAnsi"/>
          <w:color w:val="auto"/>
          <w:sz w:val="28"/>
          <w:szCs w:val="28"/>
        </w:rPr>
      </w:pPr>
      <w:r>
        <w:rPr>
          <w:rFonts w:hint="eastAsia" w:asciiTheme="minorEastAsia" w:hAnsiTheme="minorEastAsia" w:cstheme="minorHAnsi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HAnsi"/>
          <w:color w:val="auto"/>
          <w:sz w:val="28"/>
          <w:szCs w:val="28"/>
        </w:rPr>
        <w:t>、同意落户书（本人携带以上材料到户籍管理科办理）</w:t>
      </w:r>
    </w:p>
    <w:p>
      <w:pPr>
        <w:rPr>
          <w:rFonts w:asciiTheme="minorEastAsia" w:hAnsi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HAnsi"/>
          <w:color w:val="auto"/>
          <w:sz w:val="28"/>
          <w:szCs w:val="28"/>
          <w:lang w:val="en-US" w:eastAsia="zh-CN"/>
        </w:rPr>
        <w:t>8、落户申请书</w:t>
      </w:r>
      <w:r>
        <w:rPr>
          <w:rFonts w:hint="eastAsia" w:asciiTheme="minorEastAsia" w:hAnsiTheme="minorEastAsia" w:cstheme="minorHAnsi"/>
          <w:color w:val="auto"/>
          <w:sz w:val="28"/>
          <w:szCs w:val="28"/>
        </w:rPr>
        <w:t>（本人携带以上材料到户籍管理科办理）</w:t>
      </w:r>
    </w:p>
    <w:p>
      <w:pPr>
        <w:spacing w:line="700" w:lineRule="exac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注：户口迁移证要求：</w:t>
      </w:r>
    </w:p>
    <w:p>
      <w:pPr>
        <w:spacing w:line="70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（1）“出生地”、“籍贯”需详细具体，如“XX省XX市（县）”；</w:t>
      </w:r>
    </w:p>
    <w:p>
      <w:pPr>
        <w:spacing w:line="70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（2）迁移地址：</w:t>
      </w:r>
    </w:p>
    <w:p>
      <w:pPr>
        <w:spacing w:line="70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fldChar w:fldCharType="begin"/>
      </w:r>
      <w:r>
        <w:rPr>
          <w:rFonts w:asciiTheme="minorEastAsia" w:hAnsiTheme="minorEastAsia"/>
          <w:sz w:val="30"/>
          <w:szCs w:val="30"/>
        </w:rPr>
        <w:instrText xml:space="preserve"> </w:instrText>
      </w:r>
      <w:r>
        <w:rPr>
          <w:rFonts w:hint="eastAsia" w:asciiTheme="minorEastAsia" w:hAnsiTheme="minorEastAsia"/>
          <w:sz w:val="30"/>
          <w:szCs w:val="30"/>
        </w:rPr>
        <w:instrText xml:space="preserve">= 1 \* GB3</w:instrText>
      </w:r>
      <w:r>
        <w:rPr>
          <w:rFonts w:asciiTheme="minorEastAsia" w:hAnsiTheme="minorEastAsia"/>
          <w:sz w:val="30"/>
          <w:szCs w:val="30"/>
        </w:rPr>
        <w:instrText xml:space="preserve"> </w:instrText>
      </w:r>
      <w:r>
        <w:rPr>
          <w:rFonts w:asciiTheme="minorEastAsia" w:hAnsi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/>
          <w:sz w:val="30"/>
          <w:szCs w:val="30"/>
        </w:rPr>
        <w:t>①</w:t>
      </w:r>
      <w:r>
        <w:rPr>
          <w:rFonts w:asciiTheme="minorEastAsia" w:hAnsiTheme="minorEastAsia"/>
          <w:sz w:val="30"/>
          <w:szCs w:val="30"/>
        </w:rPr>
        <w:fldChar w:fldCharType="end"/>
      </w:r>
      <w:r>
        <w:rPr>
          <w:rFonts w:hint="eastAsia" w:asciiTheme="minorEastAsia" w:hAnsiTheme="minorEastAsia"/>
          <w:sz w:val="30"/>
          <w:szCs w:val="30"/>
        </w:rPr>
        <w:t>明故宫校区：江苏省南京市秦淮区御道街29号；</w:t>
      </w:r>
    </w:p>
    <w:p>
      <w:pPr>
        <w:spacing w:line="700" w:lineRule="exact"/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fldChar w:fldCharType="begin"/>
      </w:r>
      <w:r>
        <w:rPr>
          <w:rFonts w:asciiTheme="minorEastAsia" w:hAnsiTheme="minorEastAsia"/>
          <w:sz w:val="30"/>
          <w:szCs w:val="30"/>
        </w:rPr>
        <w:instrText xml:space="preserve"> </w:instrText>
      </w:r>
      <w:r>
        <w:rPr>
          <w:rFonts w:hint="eastAsia" w:asciiTheme="minorEastAsia" w:hAnsiTheme="minorEastAsia"/>
          <w:sz w:val="30"/>
          <w:szCs w:val="30"/>
        </w:rPr>
        <w:instrText xml:space="preserve">= 2 \* GB3</w:instrText>
      </w:r>
      <w:r>
        <w:rPr>
          <w:rFonts w:asciiTheme="minorEastAsia" w:hAnsiTheme="minorEastAsia"/>
          <w:sz w:val="30"/>
          <w:szCs w:val="30"/>
        </w:rPr>
        <w:instrText xml:space="preserve"> </w:instrText>
      </w:r>
      <w:r>
        <w:rPr>
          <w:rFonts w:asciiTheme="minorEastAsia" w:hAnsiTheme="minorEastAsia"/>
          <w:sz w:val="30"/>
          <w:szCs w:val="30"/>
        </w:rPr>
        <w:fldChar w:fldCharType="separate"/>
      </w:r>
      <w:r>
        <w:rPr>
          <w:rFonts w:hint="eastAsia" w:asciiTheme="minorEastAsia" w:hAnsiTheme="minorEastAsia"/>
          <w:sz w:val="30"/>
          <w:szCs w:val="30"/>
        </w:rPr>
        <w:t>②</w:t>
      </w:r>
      <w:r>
        <w:rPr>
          <w:rFonts w:asciiTheme="minorEastAsia" w:hAnsiTheme="minorEastAsia"/>
          <w:sz w:val="30"/>
          <w:szCs w:val="30"/>
        </w:rPr>
        <w:fldChar w:fldCharType="end"/>
      </w:r>
      <w:r>
        <w:rPr>
          <w:rFonts w:hint="eastAsia" w:asciiTheme="minorEastAsia" w:hAnsiTheme="minorEastAsia"/>
          <w:sz w:val="30"/>
          <w:szCs w:val="30"/>
        </w:rPr>
        <w:t>将军路校区：江苏省南京市江宁区将军大道29号。</w:t>
      </w:r>
    </w:p>
    <w:p>
      <w:pPr>
        <w:spacing w:line="700" w:lineRule="exact"/>
        <w:ind w:firstLine="600" w:firstLineChars="200"/>
        <w:rPr>
          <w:rFonts w:hint="eastAsia" w:asciiTheme="minorEastAsia" w:hAnsi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1院、2院、5院春博落户秦淮分局，交至明故宫校区户籍科：综合楼221室（025-84892460）。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其余春博落户江宁市民中心，交至将军路校区户籍科：</w:t>
      </w:r>
      <w:r>
        <w:rPr>
          <w:rFonts w:hint="eastAsia" w:asciiTheme="minorEastAsia" w:hAnsiTheme="minorEastAsia"/>
          <w:sz w:val="30"/>
          <w:szCs w:val="30"/>
          <w:lang w:eastAsia="zh-CN"/>
        </w:rPr>
        <w:t>师生服务大厅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3号窗口</w:t>
      </w:r>
      <w:r>
        <w:rPr>
          <w:rFonts w:hint="eastAsia" w:asciiTheme="minorEastAsia" w:hAnsiTheme="minorEastAsia"/>
          <w:sz w:val="30"/>
          <w:szCs w:val="30"/>
        </w:rPr>
        <w:t>（025-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52118707</w:t>
      </w:r>
      <w:r>
        <w:rPr>
          <w:rFonts w:hint="eastAsia" w:asciiTheme="minorEastAsia" w:hAnsiTheme="minorEastAsia"/>
          <w:sz w:val="30"/>
          <w:szCs w:val="30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0A379C"/>
    <w:rsid w:val="000A379C"/>
    <w:rsid w:val="000D35ED"/>
    <w:rsid w:val="0048317C"/>
    <w:rsid w:val="00620DE4"/>
    <w:rsid w:val="006861F0"/>
    <w:rsid w:val="00AC24F2"/>
    <w:rsid w:val="48AF2AEE"/>
    <w:rsid w:val="4A076767"/>
    <w:rsid w:val="4A801F04"/>
    <w:rsid w:val="5F62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400</Characters>
  <Lines>2</Lines>
  <Paragraphs>1</Paragraphs>
  <TotalTime>0</TotalTime>
  <ScaleCrop>false</ScaleCrop>
  <LinksUpToDate>false</LinksUpToDate>
  <CharactersWithSpaces>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2019-01-18T02:29:00Z</dcterms:created>
  <dc:creator>xb21cn</dc:creator>
  <cp:lastModifiedBy>Administrator</cp:lastModifiedBy>
  <dcterms:modified xsi:type="dcterms:W3CDTF">2023-05-08T06:14:07Z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5069FB4D5B4C4A8894F00EE871D97FEB_12</vt:lpwstr>
  </property>
</Properties>
</file>